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02" w:rsidRPr="006F20B7" w:rsidRDefault="004D5F02" w:rsidP="004D5F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  <w14:cntxtAlts/>
        </w:rPr>
      </w:pPr>
      <w:r w:rsidRPr="00A438CD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  <w14:cntxtAlts/>
        </w:rPr>
        <w:t>Как получить сертификат</w:t>
      </w:r>
      <w:r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  <w14:cntxtAlts/>
        </w:rPr>
        <w:t xml:space="preserve"> на  жилье</w:t>
      </w:r>
      <w:r w:rsidRPr="00A438CD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  <w14:cntxtAlts/>
        </w:rPr>
        <w:t>?</w:t>
      </w:r>
    </w:p>
    <w:p w:rsidR="004D5F02" w:rsidRPr="00A438CD" w:rsidRDefault="004D5F02" w:rsidP="004D5F02">
      <w:pPr>
        <w:ind w:firstLine="708"/>
        <w:rPr>
          <w:rFonts w:ascii="Times New Roman" w:hAnsi="Times New Roman" w:cs="Times New Roman"/>
          <w:iCs/>
        </w:rPr>
      </w:pPr>
      <w:r w:rsidRPr="00A438CD">
        <w:rPr>
          <w:rFonts w:ascii="Times New Roman" w:hAnsi="Times New Roman" w:cs="Times New Roman"/>
          <w:iCs/>
        </w:rPr>
        <w:t xml:space="preserve">Для получения жилищного сертификата в соответствии со </w:t>
      </w:r>
      <w:proofErr w:type="spellStart"/>
      <w:r w:rsidRPr="00A438CD">
        <w:rPr>
          <w:rFonts w:ascii="Times New Roman" w:hAnsi="Times New Roman" w:cs="Times New Roman"/>
          <w:iCs/>
        </w:rPr>
        <w:t>статьей</w:t>
      </w:r>
      <w:proofErr w:type="spellEnd"/>
      <w:r w:rsidRPr="00A438CD">
        <w:rPr>
          <w:rFonts w:ascii="Times New Roman" w:hAnsi="Times New Roman" w:cs="Times New Roman"/>
          <w:iCs/>
        </w:rPr>
        <w:t xml:space="preserve"> 8.1 Федерал</w:t>
      </w:r>
      <w:r>
        <w:rPr>
          <w:rFonts w:ascii="Times New Roman" w:hAnsi="Times New Roman" w:cs="Times New Roman"/>
          <w:iCs/>
        </w:rPr>
        <w:t xml:space="preserve">ьного закона от 21.12.1996 </w:t>
      </w:r>
      <w:r w:rsidRPr="00A438CD">
        <w:rPr>
          <w:rFonts w:ascii="Times New Roman" w:hAnsi="Times New Roman" w:cs="Times New Roman"/>
          <w:iCs/>
        </w:rPr>
        <w:t xml:space="preserve">№ 159-ФЗ «О дополнительных гарантиях по социальной поддержке детей-сирот и детей, оставшихся без попечения родителей» необходимо собрать документы: </w:t>
      </w:r>
    </w:p>
    <w:p w:rsidR="004D5F02" w:rsidRPr="006F20B7" w:rsidRDefault="004D5F02" w:rsidP="004D5F02">
      <w:pPr>
        <w:rPr>
          <w:rFonts w:ascii="Times New Roman" w:hAnsi="Times New Roman" w:cs="Times New Roman"/>
          <w:b/>
          <w:sz w:val="24"/>
          <w:szCs w:val="24"/>
        </w:rPr>
      </w:pPr>
      <w:r w:rsidRPr="00A438CD">
        <w:rPr>
          <w:lang w:val="en-US"/>
        </w:rPr>
        <w:t> </w:t>
      </w:r>
      <w:r w:rsidRPr="00B61091">
        <w:tab/>
      </w:r>
      <w:r w:rsidRPr="006F20B7">
        <w:rPr>
          <w:rFonts w:ascii="Times New Roman" w:hAnsi="Times New Roman" w:cs="Times New Roman"/>
          <w:b/>
          <w:bCs/>
          <w:iCs/>
          <w:sz w:val="24"/>
          <w:szCs w:val="24"/>
        </w:rPr>
        <w:t>ШАГ 1. Собрать все необходимые документы:</w:t>
      </w:r>
      <w:r w:rsidRPr="006F20B7">
        <w:rPr>
          <w:rFonts w:ascii="Times New Roman" w:hAnsi="Times New Roman" w:cs="Times New Roman"/>
          <w:b/>
          <w:iCs/>
          <w:sz w:val="24"/>
          <w:szCs w:val="24"/>
        </w:rPr>
        <w:t> </w:t>
      </w:r>
    </w:p>
    <w:p w:rsidR="004D5F02" w:rsidRPr="00A438CD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</w:rPr>
        <w:t>к</w:t>
      </w:r>
      <w:r w:rsidRPr="00A438CD">
        <w:rPr>
          <w:rFonts w:ascii="Times New Roman" w:hAnsi="Times New Roman" w:cs="Times New Roman"/>
        </w:rPr>
        <w:t>опию паспорта заявителя </w:t>
      </w:r>
      <w:r w:rsidRPr="00A438CD">
        <w:rPr>
          <w:rFonts w:ascii="Times New Roman" w:hAnsi="Times New Roman" w:cs="Times New Roman"/>
          <w:i/>
          <w:iCs/>
        </w:rPr>
        <w:t>(страницы с фото, персональными данными, пропиской, семейное положение, дети);</w:t>
      </w:r>
    </w:p>
    <w:p w:rsidR="004D5F02" w:rsidRPr="00A438CD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2. копию паспорта супруг</w:t>
      </w:r>
      <w:proofErr w:type="gramStart"/>
      <w:r w:rsidRPr="00A438CD">
        <w:rPr>
          <w:rFonts w:ascii="Times New Roman" w:hAnsi="Times New Roman" w:cs="Times New Roman"/>
        </w:rPr>
        <w:t>и(</w:t>
      </w:r>
      <w:proofErr w:type="gramEnd"/>
      <w:r w:rsidRPr="00A438CD">
        <w:rPr>
          <w:rFonts w:ascii="Times New Roman" w:hAnsi="Times New Roman" w:cs="Times New Roman"/>
        </w:rPr>
        <w:t>а) заявителя (в официальном зарегистрированном браке) </w:t>
      </w:r>
      <w:r w:rsidRPr="00A438CD">
        <w:rPr>
          <w:rFonts w:ascii="Times New Roman" w:hAnsi="Times New Roman" w:cs="Times New Roman"/>
          <w:i/>
          <w:iCs/>
        </w:rPr>
        <w:t>(при наличии) (страницы с фото, персональными данными, пропиской, семейное положение, дети);</w:t>
      </w:r>
    </w:p>
    <w:p w:rsidR="004D5F02" w:rsidRPr="00A438CD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3. копию свидетельства о рождении всех детей заявителя;</w:t>
      </w:r>
    </w:p>
    <w:p w:rsidR="004D5F02" w:rsidRPr="00A438CD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4. справку из наркологического диспансера об отсутствии у заявителя алкогольной или наркотической зависимости;</w:t>
      </w:r>
    </w:p>
    <w:p w:rsidR="004D5F02" w:rsidRPr="00A438CD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5. справку из психоневрологического диспансера об отсутствии у заявителя психических заболеваний или расстройств;</w:t>
      </w:r>
    </w:p>
    <w:p w:rsidR="004D5F02" w:rsidRPr="00A438CD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6. 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  в</w:t>
      </w:r>
      <w:r w:rsidRPr="00A438CD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  <w14:cntxtAlts/>
        </w:rPr>
        <w:t xml:space="preserve"> </w:t>
      </w:r>
      <w:r w:rsidRPr="00A438CD">
        <w:rPr>
          <w:rFonts w:ascii="Times New Roman" w:hAnsi="Times New Roman" w:cs="Times New Roman"/>
        </w:rPr>
        <w:t>случае принятия заявителем решения об использовании средств материнского (семейного) капитала на приобретение жилого помещения; (при наличии)</w:t>
      </w:r>
    </w:p>
    <w:p w:rsidR="004D5F02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A438CD">
        <w:rPr>
          <w:rFonts w:ascii="Times New Roman" w:hAnsi="Times New Roman" w:cs="Times New Roman"/>
        </w:rPr>
        <w:t>7.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</w:t>
      </w:r>
      <w:r w:rsidRPr="00A438CD">
        <w:rPr>
          <w:rFonts w:ascii="Times New Roman" w:hAnsi="Times New Roman" w:cs="Times New Roman"/>
          <w:i/>
          <w:iCs/>
          <w:u w:val="single"/>
        </w:rPr>
        <w:t>при наличии</w:t>
      </w:r>
      <w:r w:rsidRPr="00A438CD">
        <w:rPr>
          <w:rFonts w:ascii="Times New Roman" w:hAnsi="Times New Roman" w:cs="Times New Roman"/>
        </w:rPr>
        <w:t>).</w:t>
      </w:r>
    </w:p>
    <w:p w:rsidR="004D5F02" w:rsidRPr="006F20B7" w:rsidRDefault="004D5F02" w:rsidP="004D5F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F20B7">
        <w:rPr>
          <w:rFonts w:ascii="Times New Roman" w:hAnsi="Times New Roman" w:cs="Times New Roman"/>
        </w:rPr>
        <w:t xml:space="preserve">Заявителем по личной инициативе могут быть </w:t>
      </w:r>
      <w:proofErr w:type="gramStart"/>
      <w:r w:rsidRPr="006F20B7">
        <w:rPr>
          <w:rFonts w:ascii="Times New Roman" w:hAnsi="Times New Roman" w:cs="Times New Roman"/>
        </w:rPr>
        <w:t>представлены</w:t>
      </w:r>
      <w:proofErr w:type="gramEnd"/>
      <w:r w:rsidRPr="006F20B7">
        <w:rPr>
          <w:rFonts w:ascii="Times New Roman" w:hAnsi="Times New Roman" w:cs="Times New Roman"/>
        </w:rPr>
        <w:t xml:space="preserve"> в Учреждение:</w:t>
      </w:r>
    </w:p>
    <w:p w:rsidR="004D5F02" w:rsidRPr="006F20B7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6F20B7">
        <w:rPr>
          <w:rFonts w:ascii="Times New Roman" w:hAnsi="Times New Roman" w:cs="Times New Roman"/>
        </w:rPr>
        <w:t>Справка по форме 2-НДФЛ с места работы заявителя, подтверждающая доход и сумму налога заявителя за 12 календарных месяцев, предшествующих месяцу обращения с заявлением </w:t>
      </w:r>
      <w:r w:rsidRPr="006F20B7">
        <w:rPr>
          <w:rFonts w:ascii="Times New Roman" w:hAnsi="Times New Roman" w:cs="Times New Roman"/>
          <w:i/>
          <w:iCs/>
        </w:rPr>
        <w:t>(при наличии</w:t>
      </w:r>
      <w:r w:rsidRPr="006F20B7">
        <w:rPr>
          <w:rFonts w:ascii="Times New Roman" w:hAnsi="Times New Roman" w:cs="Times New Roman"/>
        </w:rPr>
        <w:t>), (то есть за 2024 год и истекшие месяцы 2025 года);</w:t>
      </w:r>
    </w:p>
    <w:p w:rsidR="004D5F02" w:rsidRPr="006F20B7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6F20B7">
        <w:rPr>
          <w:rFonts w:ascii="Times New Roman" w:hAnsi="Times New Roman" w:cs="Times New Roman"/>
        </w:rPr>
        <w:t>об отсутствии у заявителя задолженности по налогам и сборам, иным</w:t>
      </w:r>
    </w:p>
    <w:p w:rsidR="004D5F02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6F20B7">
        <w:rPr>
          <w:rFonts w:ascii="Times New Roman" w:hAnsi="Times New Roman" w:cs="Times New Roman"/>
        </w:rPr>
        <w:t>обязательным платежам в бюджеты бюджетной системы Российской Федерации;</w:t>
      </w:r>
    </w:p>
    <w:p w:rsidR="004D5F02" w:rsidRPr="006F20B7" w:rsidRDefault="004D5F02" w:rsidP="004D5F02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0B7">
        <w:rPr>
          <w:rFonts w:ascii="Times New Roman" w:hAnsi="Times New Roman" w:cs="Times New Roman"/>
          <w:b/>
          <w:bCs/>
          <w:iCs/>
          <w:sz w:val="24"/>
          <w:szCs w:val="24"/>
        </w:rPr>
        <w:t>ШАГ 2. Заполнить и подать заявление и прилагаемые к нему документы:</w:t>
      </w:r>
    </w:p>
    <w:p w:rsidR="004D5F02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B61091">
        <w:rPr>
          <w:rFonts w:ascii="Times New Roman" w:hAnsi="Times New Roman" w:cs="Times New Roman"/>
        </w:rPr>
        <w:t xml:space="preserve"> Заявление (по форме, </w:t>
      </w:r>
      <w:proofErr w:type="spellStart"/>
      <w:r w:rsidRPr="00B61091">
        <w:rPr>
          <w:rFonts w:ascii="Times New Roman" w:hAnsi="Times New Roman" w:cs="Times New Roman"/>
        </w:rPr>
        <w:t>утвержденной</w:t>
      </w:r>
      <w:proofErr w:type="spellEnd"/>
      <w:r w:rsidRPr="00B61091">
        <w:rPr>
          <w:rFonts w:ascii="Times New Roman" w:hAnsi="Times New Roman" w:cs="Times New Roman"/>
        </w:rPr>
        <w:t xml:space="preserve"> приказом Министерства труда, социального развития и занятости населения Республики Алтай) можно подать лично (через представителя по доверенности) для чего необхо</w:t>
      </w:r>
      <w:r>
        <w:rPr>
          <w:rFonts w:ascii="Times New Roman" w:hAnsi="Times New Roman" w:cs="Times New Roman"/>
        </w:rPr>
        <w:t xml:space="preserve">димо прибыть по адресу: </w:t>
      </w:r>
      <w:r w:rsidRPr="00B61091">
        <w:rPr>
          <w:rFonts w:ascii="Times New Roman" w:hAnsi="Times New Roman" w:cs="Times New Roman"/>
        </w:rPr>
        <w:t xml:space="preserve">г. Горно-Алтайск, </w:t>
      </w:r>
      <w:proofErr w:type="spellStart"/>
      <w:r w:rsidRPr="00B61091">
        <w:rPr>
          <w:rFonts w:ascii="Times New Roman" w:hAnsi="Times New Roman" w:cs="Times New Roman"/>
        </w:rPr>
        <w:t>пр-</w:t>
      </w:r>
      <w:r>
        <w:rPr>
          <w:rFonts w:ascii="Times New Roman" w:hAnsi="Times New Roman" w:cs="Times New Roman"/>
        </w:rPr>
        <w:t>кт</w:t>
      </w:r>
      <w:proofErr w:type="spellEnd"/>
      <w:r>
        <w:rPr>
          <w:rFonts w:ascii="Times New Roman" w:hAnsi="Times New Roman" w:cs="Times New Roman"/>
        </w:rPr>
        <w:t xml:space="preserve"> Коммунистический, д 89, 2 этаж, кабинет</w:t>
      </w:r>
      <w:r w:rsidRPr="00B6109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5. </w:t>
      </w:r>
      <w:r w:rsidRPr="00B61091">
        <w:rPr>
          <w:rFonts w:ascii="Times New Roman" w:hAnsi="Times New Roman" w:cs="Times New Roman"/>
          <w:b/>
          <w:bCs/>
        </w:rPr>
        <w:t>В ПРИЕ</w:t>
      </w:r>
      <w:r>
        <w:rPr>
          <w:rFonts w:ascii="Times New Roman" w:hAnsi="Times New Roman" w:cs="Times New Roman"/>
          <w:b/>
          <w:bCs/>
        </w:rPr>
        <w:t xml:space="preserve">МНЫЕ ДНИ: ПОНЕДЕЛЬНИК-ЧЕТВЕРГ с </w:t>
      </w:r>
      <w:r w:rsidRPr="00B61091">
        <w:rPr>
          <w:rFonts w:ascii="Times New Roman" w:hAnsi="Times New Roman" w:cs="Times New Roman"/>
          <w:b/>
          <w:bCs/>
        </w:rPr>
        <w:t>08.00 до 17.00, перерыв на обед с 13:00 до 14.00</w:t>
      </w:r>
      <w:r w:rsidRPr="00B61091">
        <w:rPr>
          <w:rFonts w:ascii="Times New Roman" w:hAnsi="Times New Roman" w:cs="Times New Roman"/>
        </w:rPr>
        <w:t xml:space="preserve"> либо направить почтовой связью </w:t>
      </w:r>
      <w:hyperlink r:id="rId5" w:history="1">
        <w:r w:rsidRPr="00DE465C">
          <w:rPr>
            <w:rStyle w:val="a3"/>
            <w:rFonts w:ascii="Times New Roman" w:hAnsi="Times New Roman" w:cs="Times New Roman"/>
            <w:b/>
            <w:bCs/>
            <w:lang w:val="en-US"/>
          </w:rPr>
          <w:t>kcson</w:t>
        </w:r>
        <w:r w:rsidRPr="00DE465C">
          <w:rPr>
            <w:rStyle w:val="a3"/>
            <w:rFonts w:ascii="Times New Roman" w:hAnsi="Times New Roman" w:cs="Times New Roman"/>
            <w:b/>
            <w:bCs/>
          </w:rPr>
          <w:t>.</w:t>
        </w:r>
        <w:r w:rsidRPr="00DE465C">
          <w:rPr>
            <w:rStyle w:val="a3"/>
            <w:rFonts w:ascii="Times New Roman" w:hAnsi="Times New Roman" w:cs="Times New Roman"/>
            <w:b/>
            <w:bCs/>
            <w:lang w:val="en-US"/>
          </w:rPr>
          <w:t>gill</w:t>
        </w:r>
        <w:r w:rsidRPr="00DE465C">
          <w:rPr>
            <w:rStyle w:val="a3"/>
            <w:rFonts w:ascii="Times New Roman" w:hAnsi="Times New Roman" w:cs="Times New Roman"/>
            <w:b/>
            <w:bCs/>
          </w:rPr>
          <w:t>-</w:t>
        </w:r>
        <w:r w:rsidRPr="00DE465C">
          <w:rPr>
            <w:rStyle w:val="a3"/>
            <w:rFonts w:ascii="Times New Roman" w:hAnsi="Times New Roman" w:cs="Times New Roman"/>
            <w:b/>
            <w:bCs/>
            <w:lang w:val="en-US"/>
          </w:rPr>
          <w:t>fond</w:t>
        </w:r>
        <w:r w:rsidRPr="00DE465C">
          <w:rPr>
            <w:rStyle w:val="a3"/>
            <w:rFonts w:ascii="Times New Roman" w:hAnsi="Times New Roman" w:cs="Times New Roman"/>
            <w:b/>
            <w:bCs/>
          </w:rPr>
          <w:t>@</w:t>
        </w:r>
        <w:r w:rsidRPr="00DE465C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Pr="00DE465C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DE465C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ab/>
      </w:r>
    </w:p>
    <w:p w:rsidR="004D5F02" w:rsidRPr="00B61091" w:rsidRDefault="004D5F02" w:rsidP="004D5F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1091">
        <w:rPr>
          <w:rFonts w:ascii="Times New Roman" w:hAnsi="Times New Roman" w:cs="Times New Roman"/>
        </w:rPr>
        <w:t>Заявление и прилагаемые к нему документы рассматриваются на комиссии в течение 20 рабочих дней с момента подачи документов.</w:t>
      </w:r>
      <w:r>
        <w:rPr>
          <w:rFonts w:ascii="Times New Roman" w:hAnsi="Times New Roman" w:cs="Times New Roman"/>
        </w:rPr>
        <w:t xml:space="preserve"> </w:t>
      </w:r>
    </w:p>
    <w:p w:rsidR="004D5F02" w:rsidRPr="00B61091" w:rsidRDefault="004D5F02" w:rsidP="004D5F02">
      <w:pPr>
        <w:spacing w:after="0"/>
        <w:jc w:val="both"/>
        <w:rPr>
          <w:rFonts w:ascii="Times New Roman" w:hAnsi="Times New Roman" w:cs="Times New Roman"/>
        </w:rPr>
      </w:pPr>
      <w:r w:rsidRPr="00B61091">
        <w:rPr>
          <w:rFonts w:ascii="Times New Roman" w:hAnsi="Times New Roman" w:cs="Times New Roman"/>
        </w:rPr>
        <w:t> </w:t>
      </w:r>
    </w:p>
    <w:p w:rsidR="009B5522" w:rsidRDefault="009B5522">
      <w:bookmarkStart w:id="0" w:name="_GoBack"/>
      <w:bookmarkEnd w:id="0"/>
    </w:p>
    <w:sectPr w:rsidR="009B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02"/>
    <w:rsid w:val="004D5F02"/>
    <w:rsid w:val="009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son.gill-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MainServer</dc:creator>
  <cp:lastModifiedBy>MainServer</cp:lastModifiedBy>
  <cp:revision>1</cp:revision>
  <dcterms:created xsi:type="dcterms:W3CDTF">2025-06-09T09:09:00Z</dcterms:created>
  <dcterms:modified xsi:type="dcterms:W3CDTF">2025-06-09T09:10:00Z</dcterms:modified>
</cp:coreProperties>
</file>